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45" w:rsidRPr="00A42FAE" w:rsidRDefault="00053945" w:rsidP="00053945">
      <w:pPr>
        <w:rPr>
          <w:rFonts w:ascii="Book Antiqua" w:hAnsi="Book Antiqua"/>
          <w:b/>
        </w:rPr>
      </w:pPr>
      <w:bookmarkStart w:id="0" w:name="_GoBack"/>
      <w:bookmarkEnd w:id="0"/>
      <w:r w:rsidRPr="00A42FAE">
        <w:rPr>
          <w:rFonts w:ascii="Book Antiqua" w:hAnsi="Book Antiqua"/>
          <w:b/>
        </w:rPr>
        <w:t>Prayer in time of drought</w:t>
      </w:r>
    </w:p>
    <w:p w:rsidR="00053945" w:rsidRPr="00A42FAE" w:rsidRDefault="00053945" w:rsidP="00053945">
      <w:pPr>
        <w:rPr>
          <w:rFonts w:ascii="Book Antiqua" w:hAnsi="Book Antiqua"/>
          <w:sz w:val="22"/>
          <w:szCs w:val="22"/>
        </w:rPr>
      </w:pPr>
    </w:p>
    <w:p w:rsidR="00053945" w:rsidRPr="00A42FAE" w:rsidRDefault="00053945" w:rsidP="00053945">
      <w:pPr>
        <w:rPr>
          <w:rFonts w:ascii="Book Antiqua" w:hAnsi="Book Antiqua"/>
          <w:sz w:val="22"/>
          <w:szCs w:val="22"/>
        </w:rPr>
      </w:pPr>
      <w:r w:rsidRPr="00A42FAE">
        <w:rPr>
          <w:rFonts w:ascii="Book Antiqua" w:hAnsi="Book Antiqua"/>
          <w:sz w:val="22"/>
          <w:szCs w:val="22"/>
        </w:rPr>
        <w:t>In the section of the Missal entitled “Masses and Prayers for Various Needs and Occasion” are four special prayers for Australia. They are collects to be used in times of bushfires, drought, flood and cyclone. As farmers struggle to cope with the worsening drought and we repeatedly see images on TV of pastures turned to dustbowls and cattle that are no more than skin and bone, the prayer in time of drought is especially relevant. Besid</w:t>
      </w:r>
      <w:r w:rsidR="00A42FAE">
        <w:rPr>
          <w:rFonts w:ascii="Book Antiqua" w:hAnsi="Book Antiqua"/>
          <w:sz w:val="22"/>
          <w:szCs w:val="22"/>
        </w:rPr>
        <w:t>es being included in Masses, thi</w:t>
      </w:r>
      <w:r w:rsidRPr="00A42FAE">
        <w:rPr>
          <w:rFonts w:ascii="Book Antiqua" w:hAnsi="Book Antiqua"/>
          <w:sz w:val="22"/>
          <w:szCs w:val="22"/>
        </w:rPr>
        <w:t>s collect could be made available for parishioners to use in their personal prayer.</w:t>
      </w:r>
    </w:p>
    <w:p w:rsidR="00053945" w:rsidRPr="00053945" w:rsidRDefault="00053945" w:rsidP="00053945">
      <w:pPr>
        <w:rPr>
          <w:rFonts w:ascii="Book Antiqua" w:hAnsi="Book Antiqua"/>
        </w:rPr>
      </w:pPr>
    </w:p>
    <w:p w:rsidR="00053945" w:rsidRPr="00053945" w:rsidRDefault="00053945" w:rsidP="00053945">
      <w:pPr>
        <w:pStyle w:val="senselinenewpara"/>
        <w:rPr>
          <w:rFonts w:ascii="Book Antiqua" w:hAnsi="Book Antiqua"/>
        </w:rPr>
      </w:pPr>
      <w:r w:rsidRPr="00053945">
        <w:rPr>
          <w:rFonts w:ascii="Book Antiqua" w:hAnsi="Book Antiqua"/>
        </w:rPr>
        <w:t xml:space="preserve">O God, Lord of all creation, </w:t>
      </w:r>
    </w:p>
    <w:p w:rsidR="00053945" w:rsidRPr="00053945" w:rsidRDefault="00053945" w:rsidP="00053945">
      <w:pPr>
        <w:pStyle w:val="senselineleft"/>
        <w:rPr>
          <w:rFonts w:ascii="Book Antiqua" w:hAnsi="Book Antiqua"/>
        </w:rPr>
      </w:pPr>
      <w:r w:rsidRPr="00053945">
        <w:rPr>
          <w:rFonts w:ascii="Book Antiqua" w:hAnsi="Book Antiqua"/>
        </w:rPr>
        <w:t xml:space="preserve">by whose power the whole earth came to be, </w:t>
      </w:r>
    </w:p>
    <w:p w:rsidR="00053945" w:rsidRPr="00053945" w:rsidRDefault="00053945" w:rsidP="00053945">
      <w:pPr>
        <w:pStyle w:val="senselineleft"/>
        <w:rPr>
          <w:rFonts w:ascii="Book Antiqua" w:hAnsi="Book Antiqua"/>
        </w:rPr>
      </w:pPr>
      <w:r w:rsidRPr="00053945">
        <w:rPr>
          <w:rFonts w:ascii="Book Antiqua" w:hAnsi="Book Antiqua"/>
        </w:rPr>
        <w:t xml:space="preserve">look upon our parched land, we pray, </w:t>
      </w:r>
    </w:p>
    <w:p w:rsidR="00053945" w:rsidRPr="00053945" w:rsidRDefault="00053945" w:rsidP="00053945">
      <w:pPr>
        <w:pStyle w:val="senselineleft"/>
        <w:rPr>
          <w:rFonts w:ascii="Book Antiqua" w:hAnsi="Book Antiqua"/>
        </w:rPr>
      </w:pPr>
      <w:r w:rsidRPr="00053945">
        <w:rPr>
          <w:rFonts w:ascii="Book Antiqua" w:hAnsi="Book Antiqua"/>
        </w:rPr>
        <w:t xml:space="preserve">and bestow upon it abundant rain, </w:t>
      </w:r>
    </w:p>
    <w:p w:rsidR="00053945" w:rsidRPr="00053945" w:rsidRDefault="00053945" w:rsidP="00053945">
      <w:pPr>
        <w:pStyle w:val="senselineleft"/>
        <w:rPr>
          <w:rFonts w:ascii="Book Antiqua" w:hAnsi="Book Antiqua"/>
        </w:rPr>
      </w:pPr>
      <w:r w:rsidRPr="00053945">
        <w:rPr>
          <w:rFonts w:ascii="Book Antiqua" w:hAnsi="Book Antiqua"/>
        </w:rPr>
        <w:t>that pastures, fields and paddocks</w:t>
      </w:r>
    </w:p>
    <w:p w:rsidR="00053945" w:rsidRPr="00053945" w:rsidRDefault="00053945" w:rsidP="00053945">
      <w:pPr>
        <w:pStyle w:val="senselineleft"/>
        <w:rPr>
          <w:rFonts w:ascii="Book Antiqua" w:hAnsi="Book Antiqua"/>
        </w:rPr>
      </w:pPr>
      <w:r w:rsidRPr="00053945">
        <w:rPr>
          <w:rFonts w:ascii="Book Antiqua" w:hAnsi="Book Antiqua"/>
        </w:rPr>
        <w:t xml:space="preserve">may by your goodness thrive once more. </w:t>
      </w:r>
    </w:p>
    <w:p w:rsidR="00053945" w:rsidRPr="00053945" w:rsidRDefault="00053945" w:rsidP="00053945">
      <w:pPr>
        <w:rPr>
          <w:rFonts w:ascii="Book Antiqua" w:hAnsi="Book Antiqua"/>
        </w:rPr>
      </w:pPr>
    </w:p>
    <w:p w:rsidR="00053945" w:rsidRPr="00053945" w:rsidRDefault="00053945" w:rsidP="00053945">
      <w:pPr>
        <w:spacing w:before="60"/>
        <w:rPr>
          <w:rFonts w:ascii="GaramondLitITCTT" w:hAnsi="GaramondLitITCTT"/>
          <w:b/>
          <w:sz w:val="20"/>
        </w:rPr>
      </w:pPr>
    </w:p>
    <w:p w:rsidR="00053945" w:rsidRPr="00053945" w:rsidRDefault="00053945" w:rsidP="00053945">
      <w:pPr>
        <w:spacing w:before="60" w:line="360" w:lineRule="auto"/>
        <w:rPr>
          <w:rFonts w:ascii="Book Antiqua" w:hAnsi="Book Antiqua"/>
          <w:sz w:val="22"/>
          <w:szCs w:val="22"/>
        </w:rPr>
      </w:pPr>
      <w:r w:rsidRPr="00053945">
        <w:rPr>
          <w:rFonts w:ascii="Book Antiqua" w:hAnsi="Book Antiqua"/>
          <w:sz w:val="22"/>
          <w:szCs w:val="22"/>
        </w:rPr>
        <w:t xml:space="preserve">Other </w:t>
      </w:r>
      <w:r w:rsidR="00A42FAE">
        <w:rPr>
          <w:rFonts w:ascii="Book Antiqua" w:hAnsi="Book Antiqua"/>
          <w:sz w:val="22"/>
          <w:szCs w:val="22"/>
        </w:rPr>
        <w:t>p</w:t>
      </w:r>
      <w:r w:rsidRPr="00053945">
        <w:rPr>
          <w:rFonts w:ascii="Book Antiqua" w:hAnsi="Book Antiqua"/>
          <w:sz w:val="22"/>
          <w:szCs w:val="22"/>
        </w:rPr>
        <w:t xml:space="preserve">rayers in </w:t>
      </w:r>
      <w:r w:rsidR="00A42FAE">
        <w:rPr>
          <w:rFonts w:ascii="Book Antiqua" w:hAnsi="Book Antiqua"/>
          <w:sz w:val="22"/>
          <w:szCs w:val="22"/>
        </w:rPr>
        <w:t>time of d</w:t>
      </w:r>
      <w:r w:rsidRPr="00053945">
        <w:rPr>
          <w:rFonts w:ascii="Book Antiqua" w:hAnsi="Book Antiqua"/>
          <w:sz w:val="22"/>
          <w:szCs w:val="22"/>
        </w:rPr>
        <w:t>rought</w:t>
      </w:r>
    </w:p>
    <w:p w:rsidR="00053945" w:rsidRPr="00053945" w:rsidRDefault="00053945" w:rsidP="00053945">
      <w:pPr>
        <w:spacing w:before="60"/>
        <w:ind w:firstLine="567"/>
        <w:rPr>
          <w:rFonts w:ascii="Book Antiqua" w:hAnsi="Book Antiqua"/>
          <w:sz w:val="22"/>
          <w:szCs w:val="22"/>
        </w:rPr>
      </w:pPr>
      <w:r w:rsidRPr="00053945">
        <w:rPr>
          <w:rFonts w:ascii="Book Antiqua" w:hAnsi="Book Antiqua"/>
          <w:sz w:val="22"/>
          <w:szCs w:val="22"/>
        </w:rPr>
        <w:t>God our Creator,</w:t>
      </w:r>
    </w:p>
    <w:p w:rsidR="00053945" w:rsidRPr="00053945" w:rsidRDefault="00053945" w:rsidP="00053945">
      <w:pPr>
        <w:tabs>
          <w:tab w:val="left" w:pos="9781"/>
        </w:tabs>
        <w:ind w:firstLine="567"/>
        <w:rPr>
          <w:rFonts w:ascii="Book Antiqua" w:hAnsi="Book Antiqua"/>
          <w:sz w:val="22"/>
          <w:szCs w:val="22"/>
        </w:rPr>
      </w:pPr>
      <w:r w:rsidRPr="00053945">
        <w:rPr>
          <w:rFonts w:ascii="Book Antiqua" w:hAnsi="Book Antiqua"/>
          <w:spacing w:val="-2"/>
          <w:sz w:val="22"/>
          <w:szCs w:val="22"/>
        </w:rPr>
        <w:t>from your womb the whole earth was born</w:t>
      </w:r>
      <w:r w:rsidRPr="00053945">
        <w:rPr>
          <w:rFonts w:ascii="Book Antiqua" w:hAnsi="Book Antiqua"/>
          <w:sz w:val="22"/>
          <w:szCs w:val="22"/>
        </w:rPr>
        <w:t>.</w:t>
      </w:r>
    </w:p>
    <w:p w:rsidR="00053945" w:rsidRPr="00053945" w:rsidRDefault="00053945" w:rsidP="00053945">
      <w:pPr>
        <w:ind w:firstLine="567"/>
        <w:rPr>
          <w:rFonts w:ascii="Book Antiqua" w:hAnsi="Book Antiqua"/>
          <w:sz w:val="22"/>
          <w:szCs w:val="22"/>
        </w:rPr>
      </w:pPr>
      <w:r w:rsidRPr="00053945">
        <w:rPr>
          <w:rFonts w:ascii="Book Antiqua" w:hAnsi="Book Antiqua"/>
          <w:sz w:val="22"/>
          <w:szCs w:val="22"/>
        </w:rPr>
        <w:t>Embrace our dry and dying land</w:t>
      </w:r>
    </w:p>
    <w:p w:rsidR="00053945" w:rsidRPr="00053945" w:rsidRDefault="00053945" w:rsidP="00053945">
      <w:pPr>
        <w:ind w:firstLine="567"/>
        <w:rPr>
          <w:rFonts w:ascii="Book Antiqua" w:hAnsi="Book Antiqua"/>
          <w:sz w:val="22"/>
          <w:szCs w:val="22"/>
        </w:rPr>
      </w:pPr>
      <w:r w:rsidRPr="00053945">
        <w:rPr>
          <w:rFonts w:ascii="Book Antiqua" w:hAnsi="Book Antiqua"/>
          <w:sz w:val="22"/>
          <w:szCs w:val="22"/>
        </w:rPr>
        <w:t>and nourish it with soaking rain</w:t>
      </w:r>
    </w:p>
    <w:p w:rsidR="00053945" w:rsidRPr="00053945" w:rsidRDefault="00053945" w:rsidP="00053945">
      <w:pPr>
        <w:ind w:firstLine="567"/>
        <w:rPr>
          <w:rFonts w:ascii="Book Antiqua" w:hAnsi="Book Antiqua"/>
          <w:sz w:val="22"/>
          <w:szCs w:val="22"/>
        </w:rPr>
      </w:pPr>
      <w:r w:rsidRPr="00053945">
        <w:rPr>
          <w:rFonts w:ascii="Book Antiqua" w:hAnsi="Book Antiqua"/>
          <w:sz w:val="22"/>
          <w:szCs w:val="22"/>
        </w:rPr>
        <w:t>that pastures, fields and paddocks</w:t>
      </w:r>
    </w:p>
    <w:p w:rsidR="00053945" w:rsidRPr="00053945" w:rsidRDefault="00053945" w:rsidP="00053945">
      <w:pPr>
        <w:ind w:firstLine="567"/>
        <w:rPr>
          <w:rFonts w:ascii="Book Antiqua" w:hAnsi="Book Antiqua"/>
          <w:sz w:val="22"/>
          <w:szCs w:val="22"/>
        </w:rPr>
      </w:pPr>
      <w:r w:rsidRPr="00053945">
        <w:rPr>
          <w:rFonts w:ascii="Book Antiqua" w:hAnsi="Book Antiqua"/>
          <w:sz w:val="22"/>
          <w:szCs w:val="22"/>
        </w:rPr>
        <w:t>may once again be filled with life.</w:t>
      </w:r>
    </w:p>
    <w:p w:rsidR="00053945" w:rsidRPr="00053945" w:rsidRDefault="00053945" w:rsidP="00053945">
      <w:pPr>
        <w:ind w:firstLine="567"/>
        <w:rPr>
          <w:rFonts w:ascii="Book Antiqua" w:hAnsi="Book Antiqua"/>
          <w:sz w:val="22"/>
          <w:szCs w:val="22"/>
        </w:rPr>
      </w:pPr>
      <w:r w:rsidRPr="00053945">
        <w:rPr>
          <w:rFonts w:ascii="Book Antiqua" w:hAnsi="Book Antiqua"/>
          <w:sz w:val="22"/>
          <w:szCs w:val="22"/>
        </w:rPr>
        <w:t>We ask this through Christ our Lord. Amen.</w:t>
      </w:r>
    </w:p>
    <w:p w:rsidR="0075012B" w:rsidRPr="00053945" w:rsidRDefault="00053945" w:rsidP="00053945">
      <w:pPr>
        <w:pStyle w:val="NormalWeb"/>
        <w:ind w:left="567"/>
        <w:rPr>
          <w:rFonts w:ascii="Book Antiqua" w:hAnsi="Book Antiqua"/>
          <w:sz w:val="22"/>
          <w:szCs w:val="22"/>
        </w:rPr>
      </w:pPr>
      <w:r w:rsidRPr="00053945">
        <w:rPr>
          <w:rFonts w:ascii="Book Antiqua" w:hAnsi="Book Antiqua"/>
          <w:sz w:val="22"/>
          <w:szCs w:val="22"/>
        </w:rPr>
        <w:t xml:space="preserve">All things look to you, O Lord, </w:t>
      </w:r>
      <w:r w:rsidRPr="00053945">
        <w:rPr>
          <w:rFonts w:ascii="Book Antiqua" w:hAnsi="Book Antiqua"/>
          <w:sz w:val="22"/>
          <w:szCs w:val="22"/>
        </w:rPr>
        <w:br/>
        <w:t xml:space="preserve">to give them their food in due season: </w:t>
      </w:r>
      <w:r w:rsidRPr="00053945">
        <w:rPr>
          <w:rFonts w:ascii="Book Antiqua" w:hAnsi="Book Antiqua"/>
          <w:sz w:val="22"/>
          <w:szCs w:val="22"/>
        </w:rPr>
        <w:br/>
        <w:t xml:space="preserve">look in mercy on your people, </w:t>
      </w:r>
      <w:r w:rsidRPr="00053945">
        <w:rPr>
          <w:rFonts w:ascii="Book Antiqua" w:hAnsi="Book Antiqua"/>
          <w:sz w:val="22"/>
          <w:szCs w:val="22"/>
        </w:rPr>
        <w:br/>
        <w:t xml:space="preserve">and hear our prayer for those whose lives and possessions </w:t>
      </w:r>
      <w:r w:rsidRPr="00053945">
        <w:rPr>
          <w:rFonts w:ascii="Book Antiqua" w:hAnsi="Book Antiqua"/>
          <w:sz w:val="22"/>
          <w:szCs w:val="22"/>
        </w:rPr>
        <w:br/>
        <w:t xml:space="preserve">are threatened by drought. </w:t>
      </w:r>
      <w:r w:rsidRPr="00053945">
        <w:rPr>
          <w:rFonts w:ascii="Book Antiqua" w:hAnsi="Book Antiqua"/>
          <w:sz w:val="22"/>
          <w:szCs w:val="22"/>
        </w:rPr>
        <w:br/>
        <w:t xml:space="preserve">In your mercy restore your creation and heal our land. </w:t>
      </w:r>
      <w:r w:rsidRPr="00053945">
        <w:rPr>
          <w:rFonts w:ascii="Book Antiqua" w:hAnsi="Book Antiqua"/>
          <w:sz w:val="22"/>
          <w:szCs w:val="22"/>
        </w:rPr>
        <w:br/>
        <w:t xml:space="preserve">So guide and bless your people, </w:t>
      </w:r>
      <w:r w:rsidRPr="00053945">
        <w:rPr>
          <w:rFonts w:ascii="Book Antiqua" w:hAnsi="Book Antiqua"/>
          <w:sz w:val="22"/>
          <w:szCs w:val="22"/>
        </w:rPr>
        <w:br/>
        <w:t xml:space="preserve">that we may enjoy the fruits of the earth </w:t>
      </w:r>
      <w:r w:rsidRPr="00053945">
        <w:rPr>
          <w:rFonts w:ascii="Book Antiqua" w:hAnsi="Book Antiqua"/>
          <w:sz w:val="22"/>
          <w:szCs w:val="22"/>
        </w:rPr>
        <w:br/>
        <w:t xml:space="preserve">and give you thanks with grateful hearts, </w:t>
      </w:r>
      <w:r w:rsidRPr="00053945">
        <w:rPr>
          <w:rFonts w:ascii="Book Antiqua" w:hAnsi="Book Antiqua"/>
          <w:sz w:val="22"/>
          <w:szCs w:val="22"/>
        </w:rPr>
        <w:br/>
        <w:t>through our Lord Jesus Christ. Amen.</w:t>
      </w:r>
    </w:p>
    <w:p w:rsidR="00A42FAE" w:rsidRDefault="00A42FAE" w:rsidP="00A42FAE">
      <w:pPr>
        <w:pStyle w:val="NoSpacing"/>
        <w:spacing w:line="360" w:lineRule="auto"/>
        <w:rPr>
          <w:rFonts w:ascii="Book Antiqua" w:hAnsi="Book Antiqua"/>
          <w:sz w:val="22"/>
          <w:szCs w:val="22"/>
        </w:rPr>
      </w:pPr>
    </w:p>
    <w:p w:rsidR="00053945" w:rsidRPr="00A42FAE" w:rsidRDefault="00053945" w:rsidP="00A42FAE">
      <w:pPr>
        <w:pStyle w:val="NoSpacing"/>
        <w:spacing w:line="360" w:lineRule="auto"/>
        <w:rPr>
          <w:rFonts w:ascii="Book Antiqua" w:hAnsi="Book Antiqua"/>
          <w:sz w:val="22"/>
          <w:szCs w:val="22"/>
        </w:rPr>
      </w:pPr>
      <w:r w:rsidRPr="00A42FAE">
        <w:rPr>
          <w:rFonts w:ascii="Book Antiqua" w:hAnsi="Book Antiqua"/>
          <w:sz w:val="22"/>
          <w:szCs w:val="22"/>
        </w:rPr>
        <w:t>A prayer for rain</w:t>
      </w:r>
    </w:p>
    <w:p w:rsidR="00053945" w:rsidRPr="00A42FAE" w:rsidRDefault="00053945" w:rsidP="00A42FAE">
      <w:pPr>
        <w:pStyle w:val="NoSpacing"/>
        <w:ind w:left="567"/>
        <w:rPr>
          <w:rStyle w:val="text1"/>
          <w:rFonts w:ascii="Book Antiqua" w:hAnsi="Book Antiqua"/>
          <w:color w:val="auto"/>
          <w:sz w:val="22"/>
          <w:szCs w:val="22"/>
        </w:rPr>
      </w:pPr>
      <w:r w:rsidRPr="00A42FAE">
        <w:rPr>
          <w:rFonts w:ascii="Book Antiqua" w:hAnsi="Book Antiqua"/>
          <w:sz w:val="22"/>
          <w:szCs w:val="22"/>
        </w:rPr>
        <w:t xml:space="preserve">God our heavenly Father </w:t>
      </w:r>
      <w:r w:rsidRPr="00A42FAE">
        <w:rPr>
          <w:rFonts w:ascii="Book Antiqua" w:hAnsi="Book Antiqua"/>
          <w:sz w:val="22"/>
          <w:szCs w:val="22"/>
        </w:rPr>
        <w:br/>
        <w:t xml:space="preserve">through your Son you promised </w:t>
      </w:r>
      <w:r w:rsidRPr="00A42FAE">
        <w:rPr>
          <w:rFonts w:ascii="Book Antiqua" w:hAnsi="Book Antiqua"/>
          <w:sz w:val="22"/>
          <w:szCs w:val="22"/>
        </w:rPr>
        <w:br/>
        <w:t xml:space="preserve">to those seeking first your kingdom </w:t>
      </w:r>
      <w:r w:rsidRPr="00A42FAE">
        <w:rPr>
          <w:rFonts w:ascii="Book Antiqua" w:hAnsi="Book Antiqua"/>
          <w:sz w:val="22"/>
          <w:szCs w:val="22"/>
        </w:rPr>
        <w:br/>
        <w:t xml:space="preserve">and your righteousness </w:t>
      </w:r>
      <w:r w:rsidRPr="00A42FAE">
        <w:rPr>
          <w:rFonts w:ascii="Book Antiqua" w:hAnsi="Book Antiqua"/>
          <w:sz w:val="22"/>
          <w:szCs w:val="22"/>
        </w:rPr>
        <w:br/>
        <w:t xml:space="preserve">all things necessary for bodily welfare: </w:t>
      </w:r>
      <w:r w:rsidRPr="00A42FAE">
        <w:rPr>
          <w:rFonts w:ascii="Book Antiqua" w:hAnsi="Book Antiqua"/>
          <w:sz w:val="22"/>
          <w:szCs w:val="22"/>
        </w:rPr>
        <w:br/>
        <w:t xml:space="preserve">send us, we pray, in this time of need, </w:t>
      </w:r>
      <w:r w:rsidRPr="00A42FAE">
        <w:rPr>
          <w:rFonts w:ascii="Book Antiqua" w:hAnsi="Book Antiqua"/>
          <w:sz w:val="22"/>
          <w:szCs w:val="22"/>
        </w:rPr>
        <w:br/>
        <w:t xml:space="preserve">rain to water the earth, </w:t>
      </w:r>
      <w:r w:rsidRPr="00A42FAE">
        <w:rPr>
          <w:rFonts w:ascii="Book Antiqua" w:hAnsi="Book Antiqua"/>
          <w:sz w:val="22"/>
          <w:szCs w:val="22"/>
        </w:rPr>
        <w:br/>
        <w:t xml:space="preserve">that we may receive its produce </w:t>
      </w:r>
      <w:r w:rsidRPr="00A42FAE">
        <w:rPr>
          <w:rFonts w:ascii="Book Antiqua" w:hAnsi="Book Antiqua"/>
          <w:sz w:val="22"/>
          <w:szCs w:val="22"/>
        </w:rPr>
        <w:br/>
        <w:t xml:space="preserve">to strengthen and sustain us </w:t>
      </w:r>
      <w:r w:rsidRPr="00A42FAE">
        <w:rPr>
          <w:rFonts w:ascii="Book Antiqua" w:hAnsi="Book Antiqua"/>
          <w:sz w:val="22"/>
          <w:szCs w:val="22"/>
        </w:rPr>
        <w:br/>
        <w:t xml:space="preserve">and always praise you for your bounty; </w:t>
      </w:r>
      <w:r w:rsidRPr="00A42FAE">
        <w:rPr>
          <w:rFonts w:ascii="Book Antiqua" w:hAnsi="Book Antiqua"/>
          <w:sz w:val="22"/>
          <w:szCs w:val="22"/>
        </w:rPr>
        <w:br/>
        <w:t>through Jesus Christ our Lord. Amen.</w:t>
      </w:r>
    </w:p>
    <w:sectPr w:rsidR="00053945" w:rsidRPr="00A42FAE" w:rsidSect="00053945">
      <w:pgSz w:w="11906" w:h="16838"/>
      <w:pgMar w:top="851"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LitITC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E67"/>
    <w:rsid w:val="00053945"/>
    <w:rsid w:val="00670E67"/>
    <w:rsid w:val="0075012B"/>
    <w:rsid w:val="00A42FAE"/>
    <w:rsid w:val="00C637A6"/>
    <w:rsid w:val="00CD023B"/>
    <w:rsid w:val="00E60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0E67"/>
    <w:pPr>
      <w:spacing w:before="100" w:beforeAutospacing="1" w:after="100" w:afterAutospacing="1"/>
    </w:pPr>
  </w:style>
  <w:style w:type="character" w:customStyle="1" w:styleId="text1">
    <w:name w:val="text1"/>
    <w:rsid w:val="00670E67"/>
    <w:rPr>
      <w:rFonts w:ascii="Times New Roman" w:hAnsi="Times New Roman" w:cs="Times New Roman" w:hint="default"/>
      <w:color w:val="000000"/>
      <w:sz w:val="27"/>
      <w:szCs w:val="27"/>
    </w:rPr>
  </w:style>
  <w:style w:type="character" w:styleId="Hyperlink">
    <w:name w:val="Hyperlink"/>
    <w:rsid w:val="0075012B"/>
    <w:rPr>
      <w:strike w:val="0"/>
      <w:dstrike w:val="0"/>
      <w:color w:val="640032"/>
      <w:u w:val="none"/>
      <w:effect w:val="none"/>
    </w:rPr>
  </w:style>
  <w:style w:type="character" w:customStyle="1" w:styleId="articleseperator">
    <w:name w:val="article_seperator"/>
    <w:rsid w:val="0075012B"/>
    <w:rPr>
      <w:vanish w:val="0"/>
      <w:webHidden w:val="0"/>
      <w:specVanish w:val="0"/>
    </w:rPr>
  </w:style>
  <w:style w:type="paragraph" w:customStyle="1" w:styleId="senselineleft">
    <w:name w:val="senselineleft"/>
    <w:basedOn w:val="Normal"/>
    <w:rsid w:val="00053945"/>
    <w:pPr>
      <w:ind w:left="851" w:hanging="284"/>
    </w:pPr>
    <w:rPr>
      <w:rFonts w:ascii="Arial" w:hAnsi="Arial" w:cs="Arial"/>
      <w:sz w:val="22"/>
      <w:szCs w:val="22"/>
    </w:rPr>
  </w:style>
  <w:style w:type="paragraph" w:customStyle="1" w:styleId="senselinenewpara">
    <w:name w:val="senselinenewpara"/>
    <w:basedOn w:val="Normal"/>
    <w:rsid w:val="00053945"/>
    <w:pPr>
      <w:spacing w:before="80"/>
      <w:ind w:left="851" w:hanging="284"/>
    </w:pPr>
    <w:rPr>
      <w:rFonts w:ascii="Arial" w:hAnsi="Arial" w:cs="Arial"/>
      <w:sz w:val="22"/>
      <w:szCs w:val="22"/>
    </w:rPr>
  </w:style>
  <w:style w:type="paragraph" w:styleId="NoSpacing">
    <w:name w:val="No Spacing"/>
    <w:uiPriority w:val="1"/>
    <w:qFormat/>
    <w:rsid w:val="00A42F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07913">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665859830">
          <w:marLeft w:val="0"/>
          <w:marRight w:val="0"/>
          <w:marTop w:val="0"/>
          <w:marBottom w:val="0"/>
          <w:divBdr>
            <w:top w:val="none" w:sz="0" w:space="0" w:color="auto"/>
            <w:left w:val="none" w:sz="0" w:space="0" w:color="auto"/>
            <w:bottom w:val="none" w:sz="0" w:space="0" w:color="auto"/>
            <w:right w:val="none" w:sz="0" w:space="0" w:color="auto"/>
          </w:divBdr>
        </w:div>
        <w:div w:id="1861116853">
          <w:marLeft w:val="0"/>
          <w:marRight w:val="0"/>
          <w:marTop w:val="0"/>
          <w:marBottom w:val="0"/>
          <w:divBdr>
            <w:top w:val="none" w:sz="0" w:space="0" w:color="auto"/>
            <w:left w:val="none" w:sz="0" w:space="0" w:color="auto"/>
            <w:bottom w:val="none" w:sz="0" w:space="0" w:color="auto"/>
            <w:right w:val="none" w:sz="0" w:space="0" w:color="auto"/>
          </w:divBdr>
        </w:div>
      </w:divsChild>
    </w:div>
    <w:div w:id="2032291583">
      <w:bodyDiv w:val="1"/>
      <w:marLeft w:val="0"/>
      <w:marRight w:val="0"/>
      <w:marTop w:val="0"/>
      <w:marBottom w:val="0"/>
      <w:divBdr>
        <w:top w:val="none" w:sz="0" w:space="0" w:color="auto"/>
        <w:left w:val="none" w:sz="0" w:space="0" w:color="auto"/>
        <w:bottom w:val="none" w:sz="0" w:space="0" w:color="auto"/>
        <w:right w:val="none" w:sz="0" w:space="0" w:color="auto"/>
      </w:divBdr>
      <w:divsChild>
        <w:div w:id="366878075">
          <w:marLeft w:val="30"/>
          <w:marRight w:val="0"/>
          <w:marTop w:val="0"/>
          <w:marBottom w:val="0"/>
          <w:divBdr>
            <w:top w:val="single" w:sz="2" w:space="2" w:color="000000"/>
            <w:left w:val="single" w:sz="2" w:space="2" w:color="000000"/>
            <w:bottom w:val="single" w:sz="2" w:space="2" w:color="000000"/>
            <w:right w:val="single" w:sz="2" w:space="2" w:color="000000"/>
          </w:divBdr>
        </w:div>
      </w:divsChild>
    </w:div>
    <w:div w:id="2100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 live in a country which is richly blessed by God</vt:lpstr>
    </vt:vector>
  </TitlesOfParts>
  <Company>Archdiocese of Brisbane</Company>
  <LinksUpToDate>false</LinksUpToDate>
  <CharactersWithSpaces>1861</CharactersWithSpaces>
  <SharedDoc>false</SharedDoc>
  <HLinks>
    <vt:vector size="42" baseType="variant">
      <vt:variant>
        <vt:i4>4980785</vt:i4>
      </vt:variant>
      <vt:variant>
        <vt:i4>27</vt:i4>
      </vt:variant>
      <vt:variant>
        <vt:i4>0</vt:i4>
      </vt:variant>
      <vt:variant>
        <vt:i4>5</vt:i4>
      </vt:variant>
      <vt:variant>
        <vt:lpwstr>http://www.catholiccommunications.com.au/camnews/index2.php?option=com_content&amp;task=emailform&amp;id=100</vt:lpwstr>
      </vt:variant>
      <vt:variant>
        <vt:lpwstr/>
      </vt:variant>
      <vt:variant>
        <vt:i4>6815772</vt:i4>
      </vt:variant>
      <vt:variant>
        <vt:i4>21</vt:i4>
      </vt:variant>
      <vt:variant>
        <vt:i4>0</vt:i4>
      </vt:variant>
      <vt:variant>
        <vt:i4>5</vt:i4>
      </vt:variant>
      <vt:variant>
        <vt:lpwstr>http://www.catholiccommunications.com.au/camnews/index2.php?option=com_content&amp;task=view&amp;id=100&amp;pop=1&amp;page=0&amp;Itemid=33</vt:lpwstr>
      </vt:variant>
      <vt:variant>
        <vt:lpwstr/>
      </vt:variant>
      <vt:variant>
        <vt:i4>2228249</vt:i4>
      </vt:variant>
      <vt:variant>
        <vt:i4>18</vt:i4>
      </vt:variant>
      <vt:variant>
        <vt:i4>0</vt:i4>
      </vt:variant>
      <vt:variant>
        <vt:i4>5</vt:i4>
      </vt:variant>
      <vt:variant>
        <vt:lpwstr>http://www.catholiccommunications.com.au/camnews/index.php?option=com_content&amp;task=view&amp;id=100&amp;Itemid=33</vt:lpwstr>
      </vt:variant>
      <vt:variant>
        <vt:lpwstr/>
      </vt:variant>
      <vt:variant>
        <vt:i4>2293785</vt:i4>
      </vt:variant>
      <vt:variant>
        <vt:i4>15</vt:i4>
      </vt:variant>
      <vt:variant>
        <vt:i4>0</vt:i4>
      </vt:variant>
      <vt:variant>
        <vt:i4>5</vt:i4>
      </vt:variant>
      <vt:variant>
        <vt:lpwstr>http://www.catholiccommunications.com.au/camnews/index.php?option=com_content&amp;task=view&amp;id=101&amp;Itemid=33</vt:lpwstr>
      </vt:variant>
      <vt:variant>
        <vt:lpwstr/>
      </vt:variant>
      <vt:variant>
        <vt:i4>5046321</vt:i4>
      </vt:variant>
      <vt:variant>
        <vt:i4>9</vt:i4>
      </vt:variant>
      <vt:variant>
        <vt:i4>0</vt:i4>
      </vt:variant>
      <vt:variant>
        <vt:i4>5</vt:i4>
      </vt:variant>
      <vt:variant>
        <vt:lpwstr>http://www.catholiccommunications.com.au/camnews/index2.php?option=com_content&amp;task=emailform&amp;id=101</vt:lpwstr>
      </vt:variant>
      <vt:variant>
        <vt:lpwstr/>
      </vt:variant>
      <vt:variant>
        <vt:i4>6815773</vt:i4>
      </vt:variant>
      <vt:variant>
        <vt:i4>3</vt:i4>
      </vt:variant>
      <vt:variant>
        <vt:i4>0</vt:i4>
      </vt:variant>
      <vt:variant>
        <vt:i4>5</vt:i4>
      </vt:variant>
      <vt:variant>
        <vt:lpwstr>http://www.catholiccommunications.com.au/camnews/index2.php?option=com_content&amp;task=view&amp;id=101&amp;pop=1&amp;page=0&amp;Itemid=33</vt:lpwstr>
      </vt:variant>
      <vt:variant>
        <vt:lpwstr/>
      </vt:variant>
      <vt:variant>
        <vt:i4>2293785</vt:i4>
      </vt:variant>
      <vt:variant>
        <vt:i4>0</vt:i4>
      </vt:variant>
      <vt:variant>
        <vt:i4>0</vt:i4>
      </vt:variant>
      <vt:variant>
        <vt:i4>5</vt:i4>
      </vt:variant>
      <vt:variant>
        <vt:lpwstr>http://www.catholiccommunications.com.au/camnews/index.php?option=com_content&amp;task=view&amp;id=101&amp;Itemid=33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live in a country which is richly blessed by God</dc:title>
  <dc:creator>Harrington</dc:creator>
  <cp:lastModifiedBy>Harrington</cp:lastModifiedBy>
  <cp:revision>4</cp:revision>
  <dcterms:created xsi:type="dcterms:W3CDTF">2018-08-06T22:41:00Z</dcterms:created>
  <dcterms:modified xsi:type="dcterms:W3CDTF">2018-08-06T22:44:00Z</dcterms:modified>
</cp:coreProperties>
</file>